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70ED" w14:textId="77777777" w:rsidR="00C40866" w:rsidRPr="00C36C54" w:rsidRDefault="00C40866" w:rsidP="00C30405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ANEXO IV</w:t>
      </w:r>
    </w:p>
    <w:p w14:paraId="68011F8B" w14:textId="77777777" w:rsidR="00C40866" w:rsidRPr="00C36C54" w:rsidRDefault="00C40866" w:rsidP="00C30405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DE CONHECIMENTO DAS CONDIÇÕES DO LOCAL</w:t>
      </w:r>
    </w:p>
    <w:p w14:paraId="0E240379" w14:textId="1181FD43" w:rsidR="00C40866" w:rsidRPr="00C36C54" w:rsidRDefault="00C40866" w:rsidP="00C30405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</w:t>
      </w:r>
      <w:r w:rsidRPr="00C36C54">
        <w:rPr>
          <w:rFonts w:ascii="Times New Roman" w:hAnsi="Times New Roman" w:cs="Times New Roman"/>
          <w:b/>
        </w:rPr>
        <w:t>-CONCORRÊNCIA 00</w:t>
      </w:r>
      <w:r w:rsidR="00D12542">
        <w:rPr>
          <w:rFonts w:ascii="Times New Roman" w:hAnsi="Times New Roman" w:cs="Times New Roman"/>
          <w:b/>
        </w:rPr>
        <w:t>2</w:t>
      </w:r>
      <w:r w:rsidRPr="00C36C54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</w:p>
    <w:p w14:paraId="16A5E29F" w14:textId="77777777" w:rsidR="00C40866" w:rsidRPr="00C36C54" w:rsidRDefault="00C40866" w:rsidP="00C30405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</w:p>
    <w:p w14:paraId="74F3A0EF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4171F359" w14:textId="59C2DEA6" w:rsidR="00C40866" w:rsidRPr="00C36C54" w:rsidRDefault="00C40866" w:rsidP="0094167F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NOME DA EMPRESA:.......................................................................</w:t>
      </w:r>
      <w:r w:rsidR="0094167F">
        <w:rPr>
          <w:rFonts w:ascii="Times New Roman" w:hAnsi="Times New Roman" w:cs="Times New Roman"/>
          <w:b/>
        </w:rPr>
        <w:t>............</w:t>
      </w:r>
      <w:r w:rsidRPr="00C36C54">
        <w:rPr>
          <w:rFonts w:ascii="Times New Roman" w:hAnsi="Times New Roman" w:cs="Times New Roman"/>
          <w:b/>
        </w:rPr>
        <w:t>.......................</w:t>
      </w:r>
      <w:r w:rsidR="00C30405">
        <w:rPr>
          <w:rFonts w:ascii="Times New Roman" w:hAnsi="Times New Roman" w:cs="Times New Roman"/>
          <w:b/>
        </w:rPr>
        <w:t>....</w:t>
      </w:r>
      <w:r w:rsidRPr="00C36C54">
        <w:rPr>
          <w:rFonts w:ascii="Times New Roman" w:hAnsi="Times New Roman" w:cs="Times New Roman"/>
          <w:b/>
        </w:rPr>
        <w:t>..</w:t>
      </w:r>
      <w:r w:rsidR="00C30405">
        <w:rPr>
          <w:rFonts w:ascii="Times New Roman" w:hAnsi="Times New Roman" w:cs="Times New Roman"/>
          <w:b/>
        </w:rPr>
        <w:t>........</w:t>
      </w:r>
      <w:r w:rsidRPr="00C36C54">
        <w:rPr>
          <w:rFonts w:ascii="Times New Roman" w:hAnsi="Times New Roman" w:cs="Times New Roman"/>
          <w:b/>
        </w:rPr>
        <w:t>......</w:t>
      </w:r>
    </w:p>
    <w:p w14:paraId="4B91875B" w14:textId="525A8740" w:rsidR="00C40866" w:rsidRPr="00C36C54" w:rsidRDefault="00C40866" w:rsidP="0094167F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CNPJ Nº: ..........................................................................................................</w:t>
      </w:r>
      <w:r w:rsidR="0094167F">
        <w:rPr>
          <w:rFonts w:ascii="Times New Roman" w:hAnsi="Times New Roman" w:cs="Times New Roman"/>
          <w:b/>
        </w:rPr>
        <w:t>............</w:t>
      </w:r>
      <w:r w:rsidRPr="00C36C54">
        <w:rPr>
          <w:rFonts w:ascii="Times New Roman" w:hAnsi="Times New Roman" w:cs="Times New Roman"/>
          <w:b/>
        </w:rPr>
        <w:t>.........</w:t>
      </w:r>
      <w:r w:rsidR="00C30405">
        <w:rPr>
          <w:rFonts w:ascii="Times New Roman" w:hAnsi="Times New Roman" w:cs="Times New Roman"/>
          <w:b/>
        </w:rPr>
        <w:t>...............</w:t>
      </w:r>
      <w:r w:rsidRPr="00C36C54">
        <w:rPr>
          <w:rFonts w:ascii="Times New Roman" w:hAnsi="Times New Roman" w:cs="Times New Roman"/>
          <w:b/>
        </w:rPr>
        <w:t>.......</w:t>
      </w:r>
    </w:p>
    <w:p w14:paraId="290288B9" w14:textId="4BB2932C" w:rsidR="00C40866" w:rsidRPr="00C36C54" w:rsidRDefault="00C40866" w:rsidP="0094167F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ENDEREÇO:.............................................................................................................</w:t>
      </w:r>
      <w:r w:rsidR="00C30405">
        <w:rPr>
          <w:rFonts w:ascii="Times New Roman" w:hAnsi="Times New Roman" w:cs="Times New Roman"/>
          <w:b/>
        </w:rPr>
        <w:t>...</w:t>
      </w:r>
      <w:r w:rsidR="0094167F">
        <w:rPr>
          <w:rFonts w:ascii="Times New Roman" w:hAnsi="Times New Roman" w:cs="Times New Roman"/>
          <w:b/>
        </w:rPr>
        <w:t>.............</w:t>
      </w:r>
      <w:r w:rsidR="00C30405">
        <w:rPr>
          <w:rFonts w:ascii="Times New Roman" w:hAnsi="Times New Roman" w:cs="Times New Roman"/>
          <w:b/>
        </w:rPr>
        <w:t>..........</w:t>
      </w:r>
      <w:r w:rsidRPr="00C36C54">
        <w:rPr>
          <w:rFonts w:ascii="Times New Roman" w:hAnsi="Times New Roman" w:cs="Times New Roman"/>
          <w:b/>
        </w:rPr>
        <w:t>........</w:t>
      </w:r>
    </w:p>
    <w:p w14:paraId="6143F2CD" w14:textId="28E858E6" w:rsidR="00C40866" w:rsidRPr="00C36C54" w:rsidRDefault="00C40866" w:rsidP="0094167F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E-MAIL:....................................................................................................................</w:t>
      </w:r>
      <w:r w:rsidR="00C30405">
        <w:rPr>
          <w:rFonts w:ascii="Times New Roman" w:hAnsi="Times New Roman" w:cs="Times New Roman"/>
          <w:b/>
        </w:rPr>
        <w:t>.........</w:t>
      </w:r>
      <w:r w:rsidRPr="00C36C54">
        <w:rPr>
          <w:rFonts w:ascii="Times New Roman" w:hAnsi="Times New Roman" w:cs="Times New Roman"/>
          <w:b/>
        </w:rPr>
        <w:t>....</w:t>
      </w:r>
      <w:r w:rsidR="00C30405">
        <w:rPr>
          <w:rFonts w:ascii="Times New Roman" w:hAnsi="Times New Roman" w:cs="Times New Roman"/>
          <w:b/>
        </w:rPr>
        <w:t>....</w:t>
      </w:r>
      <w:r w:rsidR="0094167F">
        <w:rPr>
          <w:rFonts w:ascii="Times New Roman" w:hAnsi="Times New Roman" w:cs="Times New Roman"/>
          <w:b/>
        </w:rPr>
        <w:t>.............</w:t>
      </w:r>
      <w:r w:rsidRPr="00C36C54">
        <w:rPr>
          <w:rFonts w:ascii="Times New Roman" w:hAnsi="Times New Roman" w:cs="Times New Roman"/>
          <w:b/>
        </w:rPr>
        <w:t>.....</w:t>
      </w:r>
    </w:p>
    <w:p w14:paraId="06C69B43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0C3F0554" w14:textId="7036D5F1" w:rsidR="00C40866" w:rsidRPr="00C36C54" w:rsidRDefault="00C40866" w:rsidP="00F4104D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Declaramos, para fins de participação na </w:t>
      </w:r>
      <w:r>
        <w:rPr>
          <w:rFonts w:ascii="Times New Roman" w:hAnsi="Times New Roman" w:cs="Times New Roman"/>
        </w:rPr>
        <w:t>TE-CONCORRÊNCIA Nº 00</w:t>
      </w:r>
      <w:r w:rsidR="00D125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/2025</w:t>
      </w:r>
      <w:r w:rsidRPr="00C36C54">
        <w:rPr>
          <w:rFonts w:ascii="Times New Roman" w:hAnsi="Times New Roman" w:cs="Times New Roman"/>
        </w:rPr>
        <w:t xml:space="preserve">, do PDRSX, que tem por objeto a escolha da proposta mais vantajosa para a contratação de empresa especializada na execução de serviços de engenharia, visando implementar o projeto </w:t>
      </w:r>
      <w:r w:rsidR="00D12542" w:rsidRPr="00C36C54">
        <w:rPr>
          <w:rFonts w:ascii="Times New Roman" w:hAnsi="Times New Roman" w:cs="Times New Roman"/>
          <w:b/>
        </w:rPr>
        <w:t xml:space="preserve">PDRSX </w:t>
      </w:r>
      <w:r w:rsidR="00D12542">
        <w:rPr>
          <w:rFonts w:ascii="Times New Roman" w:hAnsi="Times New Roman" w:cs="Times New Roman"/>
          <w:b/>
        </w:rPr>
        <w:t>356</w:t>
      </w:r>
      <w:r w:rsidR="00D12542" w:rsidRPr="00C36C54">
        <w:rPr>
          <w:rFonts w:ascii="Times New Roman" w:hAnsi="Times New Roman" w:cs="Times New Roman"/>
          <w:b/>
        </w:rPr>
        <w:t>/20</w:t>
      </w:r>
      <w:r w:rsidR="00D12542">
        <w:rPr>
          <w:rFonts w:ascii="Times New Roman" w:hAnsi="Times New Roman" w:cs="Times New Roman"/>
          <w:b/>
        </w:rPr>
        <w:t>24</w:t>
      </w:r>
      <w:r w:rsidR="00D12542" w:rsidRPr="00C36C54">
        <w:rPr>
          <w:rFonts w:ascii="Times New Roman" w:hAnsi="Times New Roman" w:cs="Times New Roman"/>
          <w:b/>
        </w:rPr>
        <w:t xml:space="preserve"> "</w:t>
      </w:r>
      <w:r w:rsidR="00D12542">
        <w:rPr>
          <w:rFonts w:ascii="Times New Roman" w:hAnsi="Times New Roman" w:cs="Times New Roman"/>
          <w:b/>
        </w:rPr>
        <w:t>Posto de Proteção Ambiental</w:t>
      </w:r>
      <w:r w:rsidR="00D12542" w:rsidRPr="00C36C54">
        <w:rPr>
          <w:rFonts w:ascii="Times New Roman" w:hAnsi="Times New Roman" w:cs="Times New Roman"/>
          <w:b/>
        </w:rPr>
        <w:t>”</w:t>
      </w:r>
      <w:r w:rsidRPr="00C36C54">
        <w:rPr>
          <w:rFonts w:ascii="Times New Roman" w:hAnsi="Times New Roman" w:cs="Times New Roman"/>
          <w:bCs/>
        </w:rPr>
        <w:t xml:space="preserve">, </w:t>
      </w:r>
      <w:r w:rsidRPr="00C36C54">
        <w:rPr>
          <w:rFonts w:ascii="Times New Roman" w:hAnsi="Times New Roman" w:cs="Times New Roman"/>
        </w:rPr>
        <w:t xml:space="preserve">sobre a </w:t>
      </w:r>
      <w:r w:rsidRPr="00C36C54">
        <w:rPr>
          <w:rFonts w:ascii="Times New Roman" w:hAnsi="Times New Roman" w:cs="Times New Roman"/>
          <w:u w:val="single"/>
        </w:rPr>
        <w:t>impossibilidade de vistoriar</w:t>
      </w:r>
      <w:r w:rsidRPr="00C36C54">
        <w:rPr>
          <w:rFonts w:ascii="Times New Roman" w:hAnsi="Times New Roman" w:cs="Times New Roman"/>
        </w:rPr>
        <w:t xml:space="preserve"> o local para a prestação de serviços, a qual não implicará em prejuízo para a formulação da proposta comercial e dos trabalhos nela decorrentes.</w:t>
      </w:r>
    </w:p>
    <w:p w14:paraId="68BC0C87" w14:textId="77777777" w:rsidR="00C40866" w:rsidRPr="00C36C54" w:rsidRDefault="00C40866" w:rsidP="00F4104D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Assumimos total responsabilidade pela proposta apresentada, de forma que a falta de conhecimento das condições do local onde serão executados os serviços não será utilizada para quaisquer questionamentos futuros que ensejem avenças técnicas ou financeiras com o PDRSX.</w:t>
      </w:r>
    </w:p>
    <w:p w14:paraId="11398CE9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</w:rPr>
      </w:pPr>
    </w:p>
    <w:p w14:paraId="67DF6F67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Altamira, ______ de _____________ </w:t>
      </w:r>
      <w:proofErr w:type="spellStart"/>
      <w:r w:rsidRPr="00C36C54">
        <w:rPr>
          <w:rFonts w:ascii="Times New Roman" w:hAnsi="Times New Roman" w:cs="Times New Roman"/>
        </w:rPr>
        <w:t>de</w:t>
      </w:r>
      <w:proofErr w:type="spellEnd"/>
      <w:r w:rsidRPr="00C36C5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36C54">
        <w:rPr>
          <w:rFonts w:ascii="Times New Roman" w:hAnsi="Times New Roman" w:cs="Times New Roman"/>
        </w:rPr>
        <w:t>.</w:t>
      </w:r>
    </w:p>
    <w:p w14:paraId="01C1BB6E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00402BDA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8DF0937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1753A9C3" w14:textId="6B672437" w:rsidR="00C40866" w:rsidRDefault="00C40866" w:rsidP="0008186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Assinatura e carimbo da empresa</w:t>
      </w:r>
    </w:p>
    <w:sectPr w:rsidR="00C40866" w:rsidSect="0008186F">
      <w:headerReference w:type="default" r:id="rId8"/>
      <w:footerReference w:type="default" r:id="rId9"/>
      <w:type w:val="continuous"/>
      <w:pgSz w:w="11907" w:h="16840" w:code="9"/>
      <w:pgMar w:top="1418" w:right="1275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4CE2" w14:textId="77777777" w:rsidR="006030D1" w:rsidRDefault="006030D1">
      <w:pPr>
        <w:spacing w:line="240" w:lineRule="auto"/>
      </w:pPr>
      <w:r>
        <w:separator/>
      </w:r>
    </w:p>
  </w:endnote>
  <w:endnote w:type="continuationSeparator" w:id="0">
    <w:p w14:paraId="39093008" w14:textId="77777777" w:rsidR="006030D1" w:rsidRDefault="0060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FD4E" w14:textId="7C12C490" w:rsidR="002307B6" w:rsidRPr="002307B6" w:rsidRDefault="002307B6" w:rsidP="002307B6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B291" w14:textId="77777777" w:rsidR="006030D1" w:rsidRDefault="006030D1">
      <w:pPr>
        <w:spacing w:line="240" w:lineRule="auto"/>
      </w:pPr>
      <w:r>
        <w:separator/>
      </w:r>
    </w:p>
  </w:footnote>
  <w:footnote w:type="continuationSeparator" w:id="0">
    <w:p w14:paraId="7A1F4D25" w14:textId="77777777" w:rsidR="006030D1" w:rsidRDefault="0060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E3B" w14:textId="681DFA0D" w:rsidR="00C30405" w:rsidRDefault="004E09C1">
    <w:pPr>
      <w:pStyle w:val="Cabealho"/>
    </w:pP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2336" behindDoc="0" locked="0" layoutInCell="1" allowOverlap="1" wp14:anchorId="610EAE38" wp14:editId="21640857">
          <wp:simplePos x="0" y="0"/>
          <wp:positionH relativeFrom="margin">
            <wp:align>right</wp:align>
          </wp:positionH>
          <wp:positionV relativeFrom="paragraph">
            <wp:posOffset>-241478</wp:posOffset>
          </wp:positionV>
          <wp:extent cx="1428750" cy="793457"/>
          <wp:effectExtent l="0" t="0" r="0" b="6985"/>
          <wp:wrapNone/>
          <wp:docPr id="163468802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1FB">
      <w:rPr>
        <w:noProof/>
      </w:rPr>
      <w:drawing>
        <wp:anchor distT="0" distB="0" distL="114300" distR="114300" simplePos="0" relativeHeight="251660288" behindDoc="0" locked="0" layoutInCell="1" allowOverlap="1" wp14:anchorId="59C155CE" wp14:editId="67146DC9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1543050" cy="323782"/>
          <wp:effectExtent l="0" t="0" r="0" b="635"/>
          <wp:wrapNone/>
          <wp:docPr id="185873380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08186F"/>
    <w:rsid w:val="00113522"/>
    <w:rsid w:val="001A1AB4"/>
    <w:rsid w:val="002307B6"/>
    <w:rsid w:val="00285F1D"/>
    <w:rsid w:val="002F5025"/>
    <w:rsid w:val="00324BC1"/>
    <w:rsid w:val="003D0D75"/>
    <w:rsid w:val="003E1588"/>
    <w:rsid w:val="004E09C1"/>
    <w:rsid w:val="004E11FB"/>
    <w:rsid w:val="006030D1"/>
    <w:rsid w:val="006B36CD"/>
    <w:rsid w:val="006F0161"/>
    <w:rsid w:val="007D0CC1"/>
    <w:rsid w:val="00845728"/>
    <w:rsid w:val="00867581"/>
    <w:rsid w:val="008D035E"/>
    <w:rsid w:val="00931B0A"/>
    <w:rsid w:val="0094167F"/>
    <w:rsid w:val="00977035"/>
    <w:rsid w:val="00981706"/>
    <w:rsid w:val="00AA6E32"/>
    <w:rsid w:val="00AC3590"/>
    <w:rsid w:val="00B46D63"/>
    <w:rsid w:val="00BA3997"/>
    <w:rsid w:val="00BA3C55"/>
    <w:rsid w:val="00BB43BD"/>
    <w:rsid w:val="00C30405"/>
    <w:rsid w:val="00C40866"/>
    <w:rsid w:val="00C901B6"/>
    <w:rsid w:val="00C910CC"/>
    <w:rsid w:val="00CE3D6A"/>
    <w:rsid w:val="00D12542"/>
    <w:rsid w:val="00DE0BAF"/>
    <w:rsid w:val="00ED20BF"/>
    <w:rsid w:val="00F2157B"/>
    <w:rsid w:val="00F4104D"/>
    <w:rsid w:val="00F56C67"/>
    <w:rsid w:val="00F60B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1379</Characters>
  <Application>Microsoft Office Word</Application>
  <DocSecurity>0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12</cp:revision>
  <dcterms:created xsi:type="dcterms:W3CDTF">2025-12-30T18:51:00Z</dcterms:created>
  <dcterms:modified xsi:type="dcterms:W3CDTF">2025-12-31T18:50:00Z</dcterms:modified>
</cp:coreProperties>
</file>